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F432F" w14:textId="77777777" w:rsidR="00934C2D" w:rsidRPr="00E266A0" w:rsidRDefault="00934C2D" w:rsidP="00934C2D">
      <w:pPr>
        <w:spacing w:after="0" w:line="276" w:lineRule="auto"/>
        <w:rPr>
          <w:rFonts w:ascii="Book Antiqua" w:eastAsia="Times New Roman" w:hAnsi="Book Antiqua" w:cs="Times New Roman"/>
          <w:b/>
          <w:sz w:val="16"/>
          <w:szCs w:val="20"/>
        </w:rPr>
      </w:pPr>
      <w:bookmarkStart w:id="0" w:name="_GoBack"/>
      <w:bookmarkEnd w:id="0"/>
      <w:r w:rsidRPr="00E266A0">
        <w:rPr>
          <w:rFonts w:ascii="Book Antiqua" w:eastAsia="Times New Roman" w:hAnsi="Book Antiqua" w:cs="Times New Roman"/>
          <w:noProof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0CDEE1F8" wp14:editId="5D8F8D15">
            <wp:simplePos x="0" y="0"/>
            <wp:positionH relativeFrom="column">
              <wp:posOffset>2775585</wp:posOffset>
            </wp:positionH>
            <wp:positionV relativeFrom="paragraph">
              <wp:posOffset>-375920</wp:posOffset>
            </wp:positionV>
            <wp:extent cx="431800" cy="419100"/>
            <wp:effectExtent l="19050" t="0" r="635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F13DB6" w14:textId="77777777" w:rsidR="00934C2D" w:rsidRPr="00E266A0" w:rsidRDefault="00934C2D" w:rsidP="00934C2D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E266A0">
        <w:rPr>
          <w:rFonts w:ascii="Book Antiqua" w:eastAsia="Times New Roman" w:hAnsi="Book Antiqua" w:cs="Times New Roman"/>
          <w:b/>
          <w:sz w:val="24"/>
          <w:szCs w:val="24"/>
        </w:rPr>
        <w:t>UFFICIO DEL GIUDICE DI PACE DI</w:t>
      </w:r>
    </w:p>
    <w:p w14:paraId="21D94E94" w14:textId="77777777" w:rsidR="00934C2D" w:rsidRPr="00E266A0" w:rsidRDefault="00934C2D" w:rsidP="00934C2D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E266A0">
        <w:rPr>
          <w:rFonts w:ascii="Book Antiqua" w:eastAsia="Times New Roman" w:hAnsi="Book Antiqua" w:cs="Times New Roman"/>
          <w:b/>
          <w:sz w:val="24"/>
          <w:szCs w:val="24"/>
        </w:rPr>
        <w:t>CASTEL SAN VINCENZO</w:t>
      </w:r>
    </w:p>
    <w:p w14:paraId="28A846FA" w14:textId="77777777" w:rsidR="00934C2D" w:rsidRDefault="004727DE" w:rsidP="005F4F5B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>Via Colle</w:t>
      </w:r>
      <w:r w:rsidR="00E266A0" w:rsidRPr="00E266A0">
        <w:rPr>
          <w:rFonts w:ascii="Book Antiqua" w:eastAsia="Times New Roman" w:hAnsi="Book Antiqua" w:cs="Times New Roman"/>
          <w:b/>
          <w:sz w:val="24"/>
          <w:szCs w:val="24"/>
        </w:rPr>
        <w:t xml:space="preserve"> 62 – </w:t>
      </w:r>
      <w:r w:rsidR="00934C2D" w:rsidRPr="00E266A0">
        <w:rPr>
          <w:rFonts w:ascii="Book Antiqua" w:eastAsia="Times New Roman" w:hAnsi="Book Antiqua" w:cs="Times New Roman"/>
          <w:b/>
          <w:sz w:val="24"/>
          <w:szCs w:val="24"/>
        </w:rPr>
        <w:t>86071 CASTEL SAN VINCENZO (IS)</w:t>
      </w:r>
      <w:r w:rsidR="005F4F5B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934C2D" w:rsidRPr="00E266A0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TEL.  e FAX: 0865/952030</w:t>
      </w:r>
    </w:p>
    <w:p w14:paraId="5AB7BC09" w14:textId="77777777" w:rsidR="005F4F5B" w:rsidRPr="005F4F5B" w:rsidRDefault="005F4F5B" w:rsidP="005F4F5B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</w:p>
    <w:p w14:paraId="55B58F97" w14:textId="77777777" w:rsidR="00934C2D" w:rsidRPr="00E266A0" w:rsidRDefault="00934C2D" w:rsidP="00934C2D">
      <w:pPr>
        <w:spacing w:after="0" w:line="276" w:lineRule="auto"/>
        <w:ind w:right="-143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E266A0">
        <w:rPr>
          <w:rFonts w:ascii="Book Antiqua" w:eastAsia="Times New Roman" w:hAnsi="Book Antiqua" w:cs="Times New Roman"/>
          <w:b/>
          <w:sz w:val="24"/>
          <w:szCs w:val="24"/>
        </w:rPr>
        <w:t>Il Giudice O. di Pace</w:t>
      </w:r>
    </w:p>
    <w:p w14:paraId="31528A65" w14:textId="77777777" w:rsidR="00934C2D" w:rsidRPr="00D30856" w:rsidRDefault="00E266A0" w:rsidP="00934C2D">
      <w:pPr>
        <w:spacing w:after="0" w:line="276" w:lineRule="auto"/>
        <w:ind w:right="-7"/>
        <w:jc w:val="both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E266A0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   </w:t>
      </w:r>
      <w:r w:rsidR="00934C2D" w:rsidRPr="00E266A0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 xml:space="preserve"> </w:t>
      </w:r>
      <w:r w:rsidRPr="00E266A0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ab/>
      </w:r>
      <w:r w:rsidR="00934C2D" w:rsidRPr="00D30856">
        <w:rPr>
          <w:rFonts w:ascii="Book Antiqua" w:eastAsia="Times New Roman" w:hAnsi="Book Antiqua" w:cs="Calibri Light"/>
          <w:sz w:val="24"/>
          <w:szCs w:val="24"/>
          <w:lang w:eastAsia="it-IT"/>
        </w:rPr>
        <w:t>Ritenuto di dover disciplinare la trattazione dei procedimenti fissati per l’udienza civile del</w:t>
      </w:r>
      <w:r w:rsidR="00D735EC" w:rsidRPr="00D30856">
        <w:rPr>
          <w:rFonts w:ascii="Book Antiqua" w:eastAsia="Times New Roman" w:hAnsi="Book Antiqua" w:cs="Calibri Light"/>
          <w:sz w:val="24"/>
          <w:szCs w:val="24"/>
          <w:lang w:eastAsia="it-IT"/>
        </w:rPr>
        <w:t xml:space="preserve"> </w:t>
      </w:r>
      <w:r w:rsidR="008E4321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 xml:space="preserve">25 </w:t>
      </w:r>
      <w:r w:rsidR="00255FD7" w:rsidRPr="00D30856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>Marz</w:t>
      </w:r>
      <w:r w:rsidR="00A23F6F" w:rsidRPr="00D30856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>o</w:t>
      </w:r>
      <w:r w:rsidR="00934C2D" w:rsidRPr="00D30856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 xml:space="preserve"> 202</w:t>
      </w:r>
      <w:r w:rsidR="00056BF0" w:rsidRPr="00D30856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>3</w:t>
      </w:r>
      <w:r w:rsidR="00583B46" w:rsidRPr="00D30856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>,</w:t>
      </w:r>
      <w:r w:rsidR="00934C2D" w:rsidRPr="00D30856">
        <w:rPr>
          <w:rFonts w:ascii="Book Antiqua" w:eastAsia="Times New Roman" w:hAnsi="Book Antiqua" w:cs="Calibri Light"/>
          <w:sz w:val="24"/>
          <w:szCs w:val="24"/>
          <w:lang w:eastAsia="it-IT"/>
        </w:rPr>
        <w:t xml:space="preserve"> prevedendo distinte fasce orarie </w:t>
      </w:r>
    </w:p>
    <w:p w14:paraId="469405CE" w14:textId="77777777" w:rsidR="00583B46" w:rsidRPr="00E266A0" w:rsidRDefault="00583B46" w:rsidP="00934C2D">
      <w:pPr>
        <w:spacing w:after="0" w:line="276" w:lineRule="auto"/>
        <w:ind w:right="-7"/>
        <w:jc w:val="both"/>
        <w:rPr>
          <w:rFonts w:ascii="Book Antiqua" w:eastAsia="Times New Roman" w:hAnsi="Book Antiqua" w:cs="Calibri Light"/>
          <w:bCs/>
          <w:sz w:val="23"/>
          <w:szCs w:val="23"/>
          <w:lang w:eastAsia="it-IT"/>
        </w:rPr>
      </w:pPr>
    </w:p>
    <w:p w14:paraId="37AF83C2" w14:textId="77777777" w:rsidR="00934C2D" w:rsidRPr="00E266A0" w:rsidRDefault="00934C2D" w:rsidP="00421ECB">
      <w:pPr>
        <w:spacing w:after="0" w:line="276" w:lineRule="auto"/>
        <w:ind w:right="-7"/>
        <w:jc w:val="center"/>
        <w:rPr>
          <w:rFonts w:ascii="Book Antiqua" w:eastAsia="Times New Roman" w:hAnsi="Book Antiqua" w:cs="Calibri Light"/>
          <w:b/>
          <w:sz w:val="24"/>
          <w:szCs w:val="24"/>
          <w:lang w:eastAsia="it-IT"/>
        </w:rPr>
      </w:pPr>
      <w:r w:rsidRPr="00E266A0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>D I S P O N E</w:t>
      </w:r>
    </w:p>
    <w:p w14:paraId="635E6DBC" w14:textId="7C518B9F" w:rsidR="00421ECB" w:rsidRPr="00D30856" w:rsidRDefault="00934C2D" w:rsidP="00934C2D">
      <w:pPr>
        <w:spacing w:after="0" w:line="276" w:lineRule="auto"/>
        <w:ind w:right="-7"/>
        <w:jc w:val="both"/>
        <w:rPr>
          <w:rFonts w:ascii="Book Antiqua" w:eastAsia="Times New Roman" w:hAnsi="Book Antiqua" w:cs="Calibri Light"/>
          <w:sz w:val="24"/>
          <w:szCs w:val="24"/>
          <w:lang w:eastAsia="it-IT"/>
        </w:rPr>
      </w:pPr>
      <w:r w:rsidRPr="00E266A0">
        <w:rPr>
          <w:rFonts w:ascii="Book Antiqua" w:eastAsia="Times New Roman" w:hAnsi="Book Antiqua" w:cs="Calibri Light"/>
          <w:b/>
          <w:sz w:val="23"/>
          <w:szCs w:val="23"/>
          <w:lang w:eastAsia="it-IT"/>
        </w:rPr>
        <w:t xml:space="preserve">       </w:t>
      </w:r>
      <w:r w:rsidRPr="00D30856">
        <w:rPr>
          <w:rFonts w:ascii="Book Antiqua" w:eastAsia="Times New Roman" w:hAnsi="Book Antiqua" w:cs="Calibri Light"/>
          <w:sz w:val="24"/>
          <w:szCs w:val="24"/>
          <w:lang w:eastAsia="it-IT"/>
        </w:rPr>
        <w:t>che i sottonotati procedimenti fissati per la predetta</w:t>
      </w:r>
      <w:r w:rsidR="00610836">
        <w:rPr>
          <w:rFonts w:ascii="Book Antiqua" w:eastAsia="Times New Roman" w:hAnsi="Book Antiqua" w:cs="Calibri Light"/>
          <w:sz w:val="24"/>
          <w:szCs w:val="24"/>
          <w:lang w:eastAsia="it-IT"/>
        </w:rPr>
        <w:t xml:space="preserve"> </w:t>
      </w:r>
      <w:r w:rsidRPr="00D30856">
        <w:rPr>
          <w:rFonts w:ascii="Book Antiqua" w:eastAsia="Times New Roman" w:hAnsi="Book Antiqua" w:cs="Calibri Light"/>
          <w:sz w:val="24"/>
          <w:szCs w:val="24"/>
          <w:lang w:eastAsia="it-IT"/>
        </w:rPr>
        <w:t>udienza civile del</w:t>
      </w:r>
      <w:r w:rsidR="009D23A8" w:rsidRPr="00D30856">
        <w:rPr>
          <w:rFonts w:ascii="Book Antiqua" w:eastAsia="Times New Roman" w:hAnsi="Book Antiqua" w:cs="Calibri Light"/>
          <w:sz w:val="24"/>
          <w:szCs w:val="24"/>
          <w:lang w:eastAsia="it-IT"/>
        </w:rPr>
        <w:t xml:space="preserve"> </w:t>
      </w:r>
      <w:r w:rsidR="008E4321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>25</w:t>
      </w:r>
      <w:r w:rsidR="00255FD7" w:rsidRPr="00D30856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 xml:space="preserve"> Marz</w:t>
      </w:r>
      <w:r w:rsidR="00A23F6F" w:rsidRPr="00D30856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>o</w:t>
      </w:r>
      <w:r w:rsidRPr="00D30856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 xml:space="preserve"> 202</w:t>
      </w:r>
      <w:r w:rsidR="00056BF0" w:rsidRPr="00D30856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>3</w:t>
      </w:r>
      <w:r w:rsidRPr="00D30856">
        <w:rPr>
          <w:rFonts w:ascii="Book Antiqua" w:eastAsia="Times New Roman" w:hAnsi="Book Antiqua" w:cs="Calibri Light"/>
          <w:sz w:val="24"/>
          <w:szCs w:val="24"/>
          <w:lang w:eastAsia="it-IT"/>
        </w:rPr>
        <w:t xml:space="preserve"> vengano trattati nelle corrispondenti fasce orarie come di seguito indicate:</w:t>
      </w:r>
    </w:p>
    <w:p w14:paraId="38A4B158" w14:textId="77777777" w:rsidR="00E266A0" w:rsidRDefault="00583B46" w:rsidP="00934C2D">
      <w:pPr>
        <w:spacing w:after="0" w:line="276" w:lineRule="auto"/>
        <w:ind w:right="-7"/>
        <w:jc w:val="both"/>
        <w:rPr>
          <w:rFonts w:ascii="Bookman Old Style" w:eastAsia="Times New Roman" w:hAnsi="Bookman Old Style" w:cs="Calibri Light"/>
          <w:b/>
          <w:sz w:val="24"/>
          <w:szCs w:val="24"/>
          <w:lang w:eastAsia="it-IT"/>
        </w:rPr>
      </w:pPr>
      <w:r>
        <w:rPr>
          <w:rFonts w:ascii="Bookman Old Style" w:eastAsia="Times New Roman" w:hAnsi="Bookman Old Style" w:cs="Calibri Light"/>
          <w:b/>
          <w:sz w:val="24"/>
          <w:szCs w:val="24"/>
          <w:lang w:eastAsia="it-IT"/>
        </w:rPr>
        <w:t xml:space="preserve">       </w:t>
      </w:r>
    </w:p>
    <w:p w14:paraId="213453F6" w14:textId="77777777" w:rsidR="00934C2D" w:rsidRPr="00E266A0" w:rsidRDefault="00583B46" w:rsidP="00E302BE">
      <w:pPr>
        <w:spacing w:after="0" w:line="276" w:lineRule="auto"/>
        <w:ind w:right="-7"/>
        <w:jc w:val="center"/>
        <w:rPr>
          <w:rFonts w:ascii="Book Antiqua" w:eastAsia="Times New Roman" w:hAnsi="Book Antiqua" w:cs="Calibri Light"/>
          <w:sz w:val="24"/>
          <w:szCs w:val="24"/>
          <w:lang w:eastAsia="it-IT"/>
        </w:rPr>
      </w:pPr>
      <w:r w:rsidRPr="00E266A0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>dalle ore</w:t>
      </w:r>
      <w:r w:rsidR="00347803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 xml:space="preserve"> 9,30 alle ore 10,0</w:t>
      </w:r>
      <w:r w:rsidR="00934C2D" w:rsidRPr="00E266A0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>0</w:t>
      </w:r>
      <w:r w:rsidR="00934C2D" w:rsidRPr="00E266A0">
        <w:rPr>
          <w:rFonts w:ascii="Book Antiqua" w:eastAsia="Times New Roman" w:hAnsi="Book Antiqua" w:cs="Calibri Light"/>
          <w:sz w:val="24"/>
          <w:szCs w:val="24"/>
          <w:lang w:eastAsia="it-IT"/>
        </w:rPr>
        <w:t>:</w:t>
      </w:r>
    </w:p>
    <w:p w14:paraId="6F85D9C8" w14:textId="77777777" w:rsidR="0064779D" w:rsidRPr="00F156F5" w:rsidRDefault="00F156F5" w:rsidP="00934C2D">
      <w:pPr>
        <w:spacing w:after="0" w:line="276" w:lineRule="auto"/>
        <w:ind w:right="-7"/>
        <w:jc w:val="both"/>
        <w:rPr>
          <w:rFonts w:ascii="Book Antiqua" w:eastAsia="Times New Roman" w:hAnsi="Book Antiqua" w:cs="Calibri Light"/>
          <w:i/>
          <w:sz w:val="24"/>
          <w:szCs w:val="24"/>
          <w:lang w:eastAsia="it-IT"/>
        </w:rPr>
      </w:pPr>
      <w:r w:rsidRPr="00F156F5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>12</w:t>
      </w:r>
      <w:r w:rsidR="008B6266" w:rsidRPr="00F156F5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>/202</w:t>
      </w:r>
      <w:r w:rsidRPr="00F156F5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>2</w:t>
      </w:r>
      <w:r w:rsidR="001C4A27" w:rsidRPr="00F156F5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>;</w:t>
      </w:r>
      <w:r w:rsidR="00583B46" w:rsidRPr="00F156F5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 xml:space="preserve"> </w:t>
      </w:r>
      <w:r w:rsidRPr="00F156F5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>211/2022, 212/2022, 215/2022</w:t>
      </w:r>
      <w:r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 xml:space="preserve">, 264/2022, 266/2022, 299/2022, 301/2022, 322/2022, </w:t>
      </w:r>
      <w:r w:rsidR="002B15EA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 xml:space="preserve">106/2023, 107/203, 108/2023, </w:t>
      </w:r>
      <w:r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>134/2023;</w:t>
      </w:r>
    </w:p>
    <w:p w14:paraId="7D00D08D" w14:textId="77777777" w:rsidR="00E302BE" w:rsidRDefault="00E302BE" w:rsidP="00934C2D">
      <w:pPr>
        <w:spacing w:after="0" w:line="276" w:lineRule="auto"/>
        <w:ind w:right="-7"/>
        <w:jc w:val="both"/>
        <w:rPr>
          <w:rFonts w:ascii="Bookman Old Style" w:eastAsia="Times New Roman" w:hAnsi="Bookman Old Style" w:cs="Calibri Light"/>
          <w:lang w:eastAsia="it-IT"/>
        </w:rPr>
      </w:pPr>
    </w:p>
    <w:p w14:paraId="234DBE04" w14:textId="77777777" w:rsidR="00934C2D" w:rsidRPr="00E266A0" w:rsidRDefault="00347803" w:rsidP="00E302BE">
      <w:pPr>
        <w:spacing w:after="0" w:line="276" w:lineRule="auto"/>
        <w:ind w:right="-7"/>
        <w:jc w:val="center"/>
        <w:rPr>
          <w:rFonts w:ascii="Book Antiqua" w:eastAsia="Times New Roman" w:hAnsi="Book Antiqua" w:cs="Calibri Light"/>
          <w:b/>
          <w:sz w:val="24"/>
          <w:szCs w:val="24"/>
          <w:lang w:eastAsia="it-IT"/>
        </w:rPr>
      </w:pPr>
      <w:r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>dalle ore 10,05 alle ore 10,35</w:t>
      </w:r>
      <w:r w:rsidR="00934C2D" w:rsidRPr="00E266A0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>:</w:t>
      </w:r>
    </w:p>
    <w:p w14:paraId="787F5E9D" w14:textId="77777777" w:rsidR="00482EF6" w:rsidRPr="00584E30" w:rsidRDefault="00584E30" w:rsidP="00934C2D">
      <w:pPr>
        <w:spacing w:after="0" w:line="276" w:lineRule="auto"/>
        <w:ind w:right="-7"/>
        <w:jc w:val="both"/>
        <w:rPr>
          <w:rFonts w:ascii="Book Antiqua" w:eastAsia="Times New Roman" w:hAnsi="Book Antiqua" w:cs="Calibri Light"/>
          <w:i/>
          <w:lang w:eastAsia="it-IT"/>
        </w:rPr>
      </w:pPr>
      <w:r w:rsidRPr="00584E30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>103</w:t>
      </w:r>
      <w:r w:rsidR="00372356" w:rsidRPr="00584E30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>/2022</w:t>
      </w:r>
      <w:r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 xml:space="preserve">, 116/2022, 153/2022, 186/2022, 314/2022, 317/2022, 318/2022, 320/2022, </w:t>
      </w:r>
      <w:r w:rsidR="006330E9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 xml:space="preserve">388/2022, </w:t>
      </w:r>
      <w:r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>389/2022, 390/2022, 391/2022</w:t>
      </w:r>
      <w:r w:rsidR="006330E9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>, 393/2022, 396/2022</w:t>
      </w:r>
      <w:r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>;</w:t>
      </w:r>
    </w:p>
    <w:p w14:paraId="495DB1F5" w14:textId="77777777" w:rsidR="00E266A0" w:rsidRPr="00E266A0" w:rsidRDefault="0051370F" w:rsidP="00934C2D">
      <w:pPr>
        <w:spacing w:after="0" w:line="276" w:lineRule="auto"/>
        <w:ind w:right="-7"/>
        <w:jc w:val="both"/>
        <w:rPr>
          <w:rFonts w:ascii="Book Antiqua" w:eastAsia="Times New Roman" w:hAnsi="Book Antiqua" w:cs="Calibri Light"/>
          <w:sz w:val="23"/>
          <w:szCs w:val="23"/>
          <w:lang w:eastAsia="it-IT"/>
        </w:rPr>
      </w:pPr>
      <w:r>
        <w:rPr>
          <w:rFonts w:ascii="Book Antiqua" w:eastAsia="Times New Roman" w:hAnsi="Book Antiqua" w:cs="Calibri Light"/>
          <w:lang w:eastAsia="it-IT"/>
        </w:rPr>
        <w:t xml:space="preserve"> </w:t>
      </w:r>
    </w:p>
    <w:p w14:paraId="2A80E6D6" w14:textId="77777777" w:rsidR="001C4A27" w:rsidRPr="00E266A0" w:rsidRDefault="000835EC" w:rsidP="00E302BE">
      <w:pPr>
        <w:spacing w:after="0" w:line="276" w:lineRule="auto"/>
        <w:ind w:right="-7"/>
        <w:jc w:val="center"/>
        <w:rPr>
          <w:rFonts w:ascii="Book Antiqua" w:eastAsia="Times New Roman" w:hAnsi="Book Antiqua" w:cs="Calibri Light"/>
          <w:sz w:val="23"/>
          <w:szCs w:val="23"/>
          <w:lang w:eastAsia="it-IT"/>
        </w:rPr>
      </w:pPr>
      <w:r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 xml:space="preserve">dalle </w:t>
      </w:r>
      <w:r w:rsidR="00347803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>ore 10,40</w:t>
      </w:r>
      <w:r w:rsidR="00583B46" w:rsidRPr="00E266A0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 xml:space="preserve"> alle ore 11,</w:t>
      </w:r>
      <w:r w:rsidR="00A7769B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>20</w:t>
      </w:r>
      <w:r w:rsidR="00934C2D" w:rsidRPr="00E266A0">
        <w:rPr>
          <w:rFonts w:ascii="Book Antiqua" w:eastAsia="Times New Roman" w:hAnsi="Book Antiqua" w:cs="Calibri Light"/>
          <w:sz w:val="24"/>
          <w:szCs w:val="24"/>
          <w:lang w:eastAsia="it-IT"/>
        </w:rPr>
        <w:t>:</w:t>
      </w:r>
    </w:p>
    <w:p w14:paraId="2E24699F" w14:textId="77777777" w:rsidR="00124627" w:rsidRPr="00584E30" w:rsidRDefault="00584E30" w:rsidP="00934C2D">
      <w:pPr>
        <w:spacing w:after="0" w:line="276" w:lineRule="auto"/>
        <w:ind w:right="-7"/>
        <w:jc w:val="both"/>
        <w:rPr>
          <w:rFonts w:ascii="Bookman Old Style" w:eastAsia="Times New Roman" w:hAnsi="Bookman Old Style" w:cs="Calibri Light"/>
          <w:b/>
          <w:sz w:val="23"/>
          <w:szCs w:val="23"/>
          <w:lang w:eastAsia="it-IT"/>
        </w:rPr>
      </w:pPr>
      <w:r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>257</w:t>
      </w:r>
      <w:r w:rsidR="005C25D3" w:rsidRPr="00584E30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>/2022</w:t>
      </w:r>
      <w:r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 xml:space="preserve">, 258/2022, 259/2022, 260/2022, 261/2022, 297/2022, 123/2023, </w:t>
      </w:r>
      <w:r w:rsidR="0090456E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 xml:space="preserve">129/2023, 132/2023, </w:t>
      </w:r>
      <w:r w:rsidR="007D4427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 xml:space="preserve">197/2022, </w:t>
      </w:r>
      <w:r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 xml:space="preserve">53/2023, 168/2022, 182/2022, 183/2022, </w:t>
      </w:r>
      <w:r w:rsidR="002E4C0F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 xml:space="preserve">206/2022, 275/2022, </w:t>
      </w:r>
      <w:r w:rsidR="0090456E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 xml:space="preserve">61/2023, </w:t>
      </w:r>
      <w:r w:rsidR="002E4C0F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>276/2022, 284/2022, 324/2022, 365/2022, 366/2022</w:t>
      </w:r>
    </w:p>
    <w:p w14:paraId="45F4D659" w14:textId="77777777" w:rsidR="007F4766" w:rsidRPr="009D23A8" w:rsidRDefault="006139B6" w:rsidP="00934C2D">
      <w:pPr>
        <w:spacing w:after="0" w:line="276" w:lineRule="auto"/>
        <w:ind w:right="-7"/>
        <w:jc w:val="both"/>
        <w:rPr>
          <w:rFonts w:ascii="Bookman Old Style" w:eastAsia="Times New Roman" w:hAnsi="Bookman Old Style" w:cs="Calibri Light"/>
          <w:b/>
          <w:sz w:val="23"/>
          <w:szCs w:val="23"/>
          <w:lang w:eastAsia="it-IT"/>
        </w:rPr>
      </w:pPr>
      <w:r w:rsidRPr="009D23A8">
        <w:rPr>
          <w:rFonts w:ascii="Bookman Old Style" w:eastAsia="Times New Roman" w:hAnsi="Bookman Old Style" w:cs="Calibri Light"/>
          <w:b/>
          <w:sz w:val="23"/>
          <w:szCs w:val="23"/>
          <w:lang w:eastAsia="it-IT"/>
        </w:rPr>
        <w:t xml:space="preserve">   </w:t>
      </w:r>
    </w:p>
    <w:p w14:paraId="5CCFE926" w14:textId="77777777" w:rsidR="00934C2D" w:rsidRPr="00E266A0" w:rsidRDefault="00583B46" w:rsidP="00E302BE">
      <w:pPr>
        <w:spacing w:after="0" w:line="276" w:lineRule="auto"/>
        <w:ind w:right="-7"/>
        <w:jc w:val="center"/>
        <w:rPr>
          <w:rFonts w:ascii="Book Antiqua" w:eastAsia="Times New Roman" w:hAnsi="Book Antiqua" w:cs="Calibri Light"/>
          <w:b/>
          <w:sz w:val="24"/>
          <w:szCs w:val="24"/>
          <w:lang w:eastAsia="it-IT"/>
        </w:rPr>
      </w:pPr>
      <w:r w:rsidRPr="00E266A0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>dalle or</w:t>
      </w:r>
      <w:r w:rsidR="00A7769B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>e 11,25 alle ore 11,55</w:t>
      </w:r>
      <w:r w:rsidR="00934C2D" w:rsidRPr="00E266A0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>:</w:t>
      </w:r>
    </w:p>
    <w:p w14:paraId="2F304853" w14:textId="77777777" w:rsidR="007577A1" w:rsidRPr="00D96CDB" w:rsidRDefault="00D96CDB" w:rsidP="009D23A8">
      <w:pPr>
        <w:spacing w:after="0" w:line="276" w:lineRule="auto"/>
        <w:ind w:right="-7"/>
        <w:jc w:val="both"/>
        <w:rPr>
          <w:rFonts w:ascii="Book Antiqua" w:eastAsia="Times New Roman" w:hAnsi="Book Antiqua" w:cs="Calibri Light"/>
          <w:i/>
          <w:lang w:eastAsia="it-IT"/>
        </w:rPr>
      </w:pPr>
      <w:r w:rsidRPr="00D96CDB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>3/2023, 6/2023, 7/2023, 59/2023</w:t>
      </w:r>
      <w:r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>, 403/2021, 265/2022, 355/2022, 79/2023, 112/2023, 115/2023, 382/2021, 304/2022</w:t>
      </w:r>
      <w:r w:rsidR="00092041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 xml:space="preserve">, </w:t>
      </w:r>
      <w:r w:rsidR="005E19E1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 xml:space="preserve">137/2023, </w:t>
      </w:r>
      <w:r w:rsidR="00092041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>91/2022, 282/2022</w:t>
      </w:r>
      <w:r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>;</w:t>
      </w:r>
      <w:r w:rsidR="004C10AB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 xml:space="preserve"> </w:t>
      </w:r>
    </w:p>
    <w:p w14:paraId="6A5352BE" w14:textId="77777777" w:rsidR="007577A1" w:rsidRPr="00E266A0" w:rsidRDefault="007577A1" w:rsidP="009D23A8">
      <w:pPr>
        <w:spacing w:after="0" w:line="276" w:lineRule="auto"/>
        <w:ind w:right="-7"/>
        <w:jc w:val="both"/>
        <w:rPr>
          <w:rFonts w:ascii="Book Antiqua" w:eastAsia="Times New Roman" w:hAnsi="Book Antiqua" w:cs="Calibri Light"/>
          <w:sz w:val="23"/>
          <w:szCs w:val="23"/>
          <w:lang w:eastAsia="it-IT"/>
        </w:rPr>
      </w:pPr>
    </w:p>
    <w:p w14:paraId="199A44E0" w14:textId="791C99E1" w:rsidR="00583B46" w:rsidRPr="00E266A0" w:rsidRDefault="00A7769B" w:rsidP="00E302BE">
      <w:pPr>
        <w:spacing w:after="0" w:line="276" w:lineRule="auto"/>
        <w:ind w:right="-7"/>
        <w:jc w:val="center"/>
        <w:rPr>
          <w:rFonts w:ascii="Book Antiqua" w:eastAsia="Times New Roman" w:hAnsi="Book Antiqua" w:cs="Calibri Light"/>
          <w:b/>
          <w:sz w:val="24"/>
          <w:szCs w:val="24"/>
          <w:lang w:eastAsia="it-IT"/>
        </w:rPr>
      </w:pPr>
      <w:r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>dalle ore 12,00 alle ore 1</w:t>
      </w:r>
      <w:r w:rsidR="00D62F34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>2</w:t>
      </w:r>
      <w:r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>,</w:t>
      </w:r>
      <w:r w:rsidR="00D62F34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>4</w:t>
      </w:r>
      <w:r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>5</w:t>
      </w:r>
      <w:r w:rsidR="007577A1" w:rsidRPr="00E266A0">
        <w:rPr>
          <w:rFonts w:ascii="Book Antiqua" w:eastAsia="Times New Roman" w:hAnsi="Book Antiqua" w:cs="Calibri Light"/>
          <w:b/>
          <w:sz w:val="24"/>
          <w:szCs w:val="24"/>
          <w:lang w:eastAsia="it-IT"/>
        </w:rPr>
        <w:t>:</w:t>
      </w:r>
    </w:p>
    <w:p w14:paraId="1E64092B" w14:textId="3FBA4C9B" w:rsidR="00934C2D" w:rsidRPr="00D62F34" w:rsidRDefault="00092041" w:rsidP="004B2973">
      <w:pPr>
        <w:spacing w:after="0" w:line="276" w:lineRule="auto"/>
        <w:ind w:right="-7"/>
        <w:jc w:val="both"/>
        <w:rPr>
          <w:rFonts w:ascii="Book Antiqua" w:eastAsia="Times New Roman" w:hAnsi="Book Antiqua" w:cs="Calibri Light"/>
          <w:i/>
          <w:sz w:val="24"/>
          <w:szCs w:val="24"/>
          <w:lang w:eastAsia="it-IT"/>
        </w:rPr>
      </w:pPr>
      <w:r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 xml:space="preserve">348/2022, </w:t>
      </w:r>
      <w:r w:rsidR="00800B4D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 xml:space="preserve">232/2022; </w:t>
      </w:r>
      <w:r w:rsidR="00F72255" w:rsidRPr="00F72255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>234/2022, 235/2022, 236/2022, 237/2022, 238/2022</w:t>
      </w:r>
      <w:r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>, 69/2023, 141/2023</w:t>
      </w:r>
      <w:r w:rsidR="00D62F34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 xml:space="preserve">, </w:t>
      </w:r>
      <w:r w:rsidR="00F72255" w:rsidRPr="00F72255"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>244/2022, 247/2022, 248/2022, 250/2022, 254/2022, 288/2022</w:t>
      </w:r>
      <w:r>
        <w:rPr>
          <w:rFonts w:ascii="Book Antiqua" w:eastAsia="Times New Roman" w:hAnsi="Book Antiqua" w:cs="Calibri Light"/>
          <w:i/>
          <w:sz w:val="24"/>
          <w:szCs w:val="24"/>
          <w:lang w:eastAsia="it-IT"/>
        </w:rPr>
        <w:t xml:space="preserve">, 298/2022, 323/2022, 325/2023 </w:t>
      </w:r>
      <w:r w:rsidR="00421ECB" w:rsidRPr="00D30856">
        <w:rPr>
          <w:rFonts w:ascii="Book Antiqua" w:eastAsia="Times New Roman" w:hAnsi="Book Antiqua" w:cs="Calibri Light"/>
          <w:lang w:eastAsia="it-IT"/>
        </w:rPr>
        <w:t xml:space="preserve">e </w:t>
      </w:r>
      <w:r w:rsidR="00934C2D" w:rsidRPr="00D30856">
        <w:rPr>
          <w:rFonts w:ascii="Book Antiqua" w:eastAsia="Times New Roman" w:hAnsi="Book Antiqua" w:cs="Calibri Light"/>
          <w:lang w:eastAsia="it-IT"/>
        </w:rPr>
        <w:t xml:space="preserve">procedimenti eventualmente iscritti a ruolo successivamente alla data di emissione del presente provvedimento. </w:t>
      </w:r>
    </w:p>
    <w:p w14:paraId="7EC089A3" w14:textId="77777777" w:rsidR="00D30856" w:rsidRDefault="00D30856" w:rsidP="005F4F5B">
      <w:pPr>
        <w:spacing w:after="0" w:line="276" w:lineRule="auto"/>
        <w:ind w:right="-7"/>
        <w:jc w:val="both"/>
        <w:rPr>
          <w:rFonts w:ascii="Bookman Old Style" w:eastAsia="Times New Roman" w:hAnsi="Bookman Old Style" w:cs="Calibri Light"/>
          <w:color w:val="2B2828"/>
          <w:sz w:val="23"/>
          <w:szCs w:val="23"/>
          <w:lang w:eastAsia="it-IT"/>
        </w:rPr>
      </w:pPr>
    </w:p>
    <w:p w14:paraId="3B6D3C4F" w14:textId="77777777" w:rsidR="005F4F5B" w:rsidRPr="00D30856" w:rsidRDefault="00934C2D" w:rsidP="005F4F5B">
      <w:pPr>
        <w:spacing w:after="0" w:line="276" w:lineRule="auto"/>
        <w:ind w:right="-7"/>
        <w:jc w:val="both"/>
        <w:rPr>
          <w:rFonts w:ascii="Bookman Old Style" w:eastAsia="Times New Roman" w:hAnsi="Bookman Old Style" w:cs="Calibri Light"/>
          <w:sz w:val="23"/>
          <w:szCs w:val="23"/>
          <w:lang w:eastAsia="it-IT"/>
        </w:rPr>
      </w:pPr>
      <w:r w:rsidRPr="00D30856">
        <w:rPr>
          <w:rFonts w:ascii="Bookman Old Style" w:eastAsia="Times New Roman" w:hAnsi="Bookman Old Style" w:cs="Calibri Light"/>
          <w:color w:val="2B2828"/>
          <w:sz w:val="23"/>
          <w:szCs w:val="23"/>
          <w:lang w:eastAsia="it-IT"/>
        </w:rPr>
        <w:t>Si comunichi.</w:t>
      </w:r>
      <w:r w:rsidRPr="00D30856">
        <w:rPr>
          <w:rFonts w:ascii="Bookman Old Style" w:eastAsia="Times New Roman" w:hAnsi="Bookman Old Style" w:cs="Calibri Light"/>
          <w:b/>
          <w:sz w:val="24"/>
          <w:szCs w:val="24"/>
          <w:lang w:eastAsia="it-IT"/>
        </w:rPr>
        <w:t xml:space="preserve">       </w:t>
      </w:r>
    </w:p>
    <w:p w14:paraId="68AF738B" w14:textId="6AED9DF3" w:rsidR="00934C2D" w:rsidRPr="00D30856" w:rsidRDefault="00795D17" w:rsidP="005F4F5B">
      <w:pPr>
        <w:spacing w:after="0" w:line="276" w:lineRule="auto"/>
        <w:ind w:right="-7"/>
        <w:rPr>
          <w:rFonts w:ascii="Bookman Old Style" w:eastAsia="Times New Roman" w:hAnsi="Bookman Old Style" w:cs="Calibri Light"/>
          <w:b/>
          <w:sz w:val="24"/>
          <w:szCs w:val="24"/>
          <w:lang w:eastAsia="it-IT"/>
        </w:rPr>
      </w:pPr>
      <w:r>
        <w:rPr>
          <w:rFonts w:ascii="Bookman Old Style" w:eastAsia="Times New Roman" w:hAnsi="Bookman Old Style" w:cs="Calibri Light"/>
          <w:sz w:val="24"/>
          <w:szCs w:val="24"/>
          <w:lang w:eastAsia="it-IT"/>
        </w:rPr>
        <w:t xml:space="preserve">Castel San Vincenzo, </w:t>
      </w:r>
      <w:r w:rsidR="00F7038D" w:rsidRPr="00D30856">
        <w:rPr>
          <w:rFonts w:ascii="Bookman Old Style" w:eastAsia="Times New Roman" w:hAnsi="Bookman Old Style" w:cs="Calibri Light"/>
          <w:sz w:val="24"/>
          <w:szCs w:val="24"/>
          <w:lang w:eastAsia="it-IT"/>
        </w:rPr>
        <w:t xml:space="preserve"> </w:t>
      </w:r>
      <w:r w:rsidR="005203B3">
        <w:rPr>
          <w:rFonts w:ascii="Bookman Old Style" w:eastAsia="Times New Roman" w:hAnsi="Bookman Old Style" w:cs="Calibri Light"/>
          <w:sz w:val="24"/>
          <w:szCs w:val="24"/>
          <w:lang w:eastAsia="it-IT"/>
        </w:rPr>
        <w:t xml:space="preserve">21 Marzo </w:t>
      </w:r>
      <w:r w:rsidR="00934C2D" w:rsidRPr="00D30856">
        <w:rPr>
          <w:rFonts w:ascii="Bookman Old Style" w:eastAsia="Times New Roman" w:hAnsi="Bookman Old Style" w:cs="Calibri Light"/>
          <w:sz w:val="24"/>
          <w:szCs w:val="24"/>
          <w:lang w:eastAsia="it-IT"/>
        </w:rPr>
        <w:t>202</w:t>
      </w:r>
      <w:r w:rsidR="00105F0D" w:rsidRPr="00D30856">
        <w:rPr>
          <w:rFonts w:ascii="Bookman Old Style" w:eastAsia="Times New Roman" w:hAnsi="Bookman Old Style" w:cs="Calibri Light"/>
          <w:sz w:val="24"/>
          <w:szCs w:val="24"/>
          <w:lang w:eastAsia="it-IT"/>
        </w:rPr>
        <w:t>3</w:t>
      </w:r>
    </w:p>
    <w:p w14:paraId="2DF09B53" w14:textId="77777777" w:rsidR="00934C2D" w:rsidRPr="00D30856" w:rsidRDefault="00934C2D" w:rsidP="00F7038D">
      <w:pPr>
        <w:spacing w:after="0" w:line="276" w:lineRule="auto"/>
        <w:ind w:left="993" w:right="-143" w:hanging="993"/>
        <w:jc w:val="right"/>
        <w:rPr>
          <w:rFonts w:ascii="Cambria" w:eastAsia="Times New Roman" w:hAnsi="Cambria" w:cs="Calibri Light"/>
          <w:b/>
          <w:sz w:val="24"/>
          <w:szCs w:val="24"/>
        </w:rPr>
      </w:pPr>
      <w:r w:rsidRPr="00D30856">
        <w:rPr>
          <w:rFonts w:ascii="Cambria" w:eastAsia="Times New Roman" w:hAnsi="Cambria" w:cs="Calibri Light"/>
          <w:b/>
          <w:sz w:val="24"/>
          <w:szCs w:val="24"/>
        </w:rPr>
        <w:t xml:space="preserve">                                                                 </w:t>
      </w:r>
      <w:r w:rsidRPr="00D30856">
        <w:rPr>
          <w:rFonts w:ascii="Cambria" w:eastAsia="Times New Roman" w:hAnsi="Cambria" w:cs="Calibri Light"/>
          <w:b/>
          <w:sz w:val="26"/>
          <w:szCs w:val="26"/>
        </w:rPr>
        <w:t xml:space="preserve">   </w:t>
      </w:r>
      <w:r w:rsidR="00F7038D" w:rsidRPr="00D30856">
        <w:rPr>
          <w:rFonts w:ascii="Cambria" w:eastAsia="Times New Roman" w:hAnsi="Cambria" w:cs="Calibri Light"/>
          <w:b/>
          <w:sz w:val="26"/>
          <w:szCs w:val="26"/>
        </w:rPr>
        <w:t xml:space="preserve">      </w:t>
      </w:r>
      <w:r w:rsidRPr="00D30856">
        <w:rPr>
          <w:rFonts w:ascii="Cambria" w:eastAsia="Times New Roman" w:hAnsi="Cambria" w:cs="Calibri Light"/>
          <w:b/>
          <w:sz w:val="24"/>
          <w:szCs w:val="24"/>
        </w:rPr>
        <w:t xml:space="preserve">Il Giudice O. di Pace </w:t>
      </w:r>
      <w:r w:rsidRPr="00D30856">
        <w:rPr>
          <w:rFonts w:ascii="Cambria" w:eastAsia="Times New Roman" w:hAnsi="Cambria" w:cs="Calibri Light"/>
          <w:sz w:val="24"/>
          <w:szCs w:val="24"/>
          <w:lang w:eastAsia="it-IT"/>
        </w:rPr>
        <w:t xml:space="preserve">                                                                                                                          </w:t>
      </w:r>
    </w:p>
    <w:p w14:paraId="0283945A" w14:textId="68B9CA38" w:rsidR="000A360B" w:rsidRPr="00D30856" w:rsidRDefault="005203B3" w:rsidP="00AD650C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Calibri Light"/>
          <w:b/>
          <w:sz w:val="24"/>
          <w:szCs w:val="24"/>
          <w:lang w:eastAsia="it-IT"/>
        </w:rPr>
        <w:t xml:space="preserve">F.to </w:t>
      </w:r>
      <w:r w:rsidR="00934C2D" w:rsidRPr="00D30856">
        <w:rPr>
          <w:rFonts w:ascii="Cambria" w:eastAsia="Times New Roman" w:hAnsi="Cambria" w:cs="Calibri Light"/>
          <w:b/>
          <w:sz w:val="24"/>
          <w:szCs w:val="24"/>
          <w:lang w:eastAsia="it-IT"/>
        </w:rPr>
        <w:t xml:space="preserve"> Avv. Giovanna ZARONE</w:t>
      </w:r>
    </w:p>
    <w:sectPr w:rsidR="000A360B" w:rsidRPr="00D30856" w:rsidSect="001105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2D"/>
    <w:rsid w:val="000067C5"/>
    <w:rsid w:val="00013083"/>
    <w:rsid w:val="00032EDD"/>
    <w:rsid w:val="0004149B"/>
    <w:rsid w:val="00056BF0"/>
    <w:rsid w:val="000755E3"/>
    <w:rsid w:val="00076EE7"/>
    <w:rsid w:val="000835EC"/>
    <w:rsid w:val="00083F3E"/>
    <w:rsid w:val="00092041"/>
    <w:rsid w:val="000969FD"/>
    <w:rsid w:val="000A360B"/>
    <w:rsid w:val="000A5B49"/>
    <w:rsid w:val="000B5A6A"/>
    <w:rsid w:val="000C3F9F"/>
    <w:rsid w:val="000C49F8"/>
    <w:rsid w:val="000D4B6F"/>
    <w:rsid w:val="000E69F4"/>
    <w:rsid w:val="00104212"/>
    <w:rsid w:val="00105F0D"/>
    <w:rsid w:val="00110580"/>
    <w:rsid w:val="00124627"/>
    <w:rsid w:val="00170B9C"/>
    <w:rsid w:val="00190FDB"/>
    <w:rsid w:val="001949A2"/>
    <w:rsid w:val="001C4A27"/>
    <w:rsid w:val="001D0FB1"/>
    <w:rsid w:val="001E311D"/>
    <w:rsid w:val="001F6D60"/>
    <w:rsid w:val="002038B5"/>
    <w:rsid w:val="00207FBF"/>
    <w:rsid w:val="00216DFB"/>
    <w:rsid w:val="00247493"/>
    <w:rsid w:val="00255FD7"/>
    <w:rsid w:val="00285030"/>
    <w:rsid w:val="002957E3"/>
    <w:rsid w:val="002B15EA"/>
    <w:rsid w:val="002D1A07"/>
    <w:rsid w:val="002E4C0F"/>
    <w:rsid w:val="00304A09"/>
    <w:rsid w:val="00307FC4"/>
    <w:rsid w:val="00320A97"/>
    <w:rsid w:val="00321E4B"/>
    <w:rsid w:val="00334A15"/>
    <w:rsid w:val="00347803"/>
    <w:rsid w:val="00351666"/>
    <w:rsid w:val="003538D6"/>
    <w:rsid w:val="0035534D"/>
    <w:rsid w:val="00372356"/>
    <w:rsid w:val="00396E0C"/>
    <w:rsid w:val="003C777C"/>
    <w:rsid w:val="003D2FC6"/>
    <w:rsid w:val="003D6392"/>
    <w:rsid w:val="004038DA"/>
    <w:rsid w:val="0040746F"/>
    <w:rsid w:val="0041444E"/>
    <w:rsid w:val="00421ECB"/>
    <w:rsid w:val="00424E91"/>
    <w:rsid w:val="004252A0"/>
    <w:rsid w:val="0042622C"/>
    <w:rsid w:val="00430A8B"/>
    <w:rsid w:val="00440E24"/>
    <w:rsid w:val="0044277E"/>
    <w:rsid w:val="00450114"/>
    <w:rsid w:val="004727DE"/>
    <w:rsid w:val="00480A22"/>
    <w:rsid w:val="00482EF6"/>
    <w:rsid w:val="004A3364"/>
    <w:rsid w:val="004B065F"/>
    <w:rsid w:val="004B1502"/>
    <w:rsid w:val="004B2973"/>
    <w:rsid w:val="004C10AB"/>
    <w:rsid w:val="004E4487"/>
    <w:rsid w:val="004F4254"/>
    <w:rsid w:val="004F6D34"/>
    <w:rsid w:val="004F6EC5"/>
    <w:rsid w:val="0051370F"/>
    <w:rsid w:val="0051475F"/>
    <w:rsid w:val="005203B3"/>
    <w:rsid w:val="005430F5"/>
    <w:rsid w:val="00562DAE"/>
    <w:rsid w:val="00563B76"/>
    <w:rsid w:val="00583B46"/>
    <w:rsid w:val="00584E30"/>
    <w:rsid w:val="005865FA"/>
    <w:rsid w:val="005B20CD"/>
    <w:rsid w:val="005C25D3"/>
    <w:rsid w:val="005C443E"/>
    <w:rsid w:val="005E19E1"/>
    <w:rsid w:val="005F4F5B"/>
    <w:rsid w:val="00603B4A"/>
    <w:rsid w:val="00610836"/>
    <w:rsid w:val="006139B6"/>
    <w:rsid w:val="006233D0"/>
    <w:rsid w:val="006330E9"/>
    <w:rsid w:val="0064779D"/>
    <w:rsid w:val="0066306F"/>
    <w:rsid w:val="00672068"/>
    <w:rsid w:val="00676885"/>
    <w:rsid w:val="00686C61"/>
    <w:rsid w:val="00697F5B"/>
    <w:rsid w:val="006B599A"/>
    <w:rsid w:val="00707817"/>
    <w:rsid w:val="00711131"/>
    <w:rsid w:val="00715BB8"/>
    <w:rsid w:val="00740CB0"/>
    <w:rsid w:val="007577A1"/>
    <w:rsid w:val="00785AB3"/>
    <w:rsid w:val="00795D17"/>
    <w:rsid w:val="007B4E28"/>
    <w:rsid w:val="007D4427"/>
    <w:rsid w:val="007F4766"/>
    <w:rsid w:val="007F4BEE"/>
    <w:rsid w:val="00800B4D"/>
    <w:rsid w:val="00801E41"/>
    <w:rsid w:val="00805B56"/>
    <w:rsid w:val="0080618D"/>
    <w:rsid w:val="00816712"/>
    <w:rsid w:val="00825643"/>
    <w:rsid w:val="00831E1A"/>
    <w:rsid w:val="008554C1"/>
    <w:rsid w:val="00857C6C"/>
    <w:rsid w:val="00871AB9"/>
    <w:rsid w:val="008867BB"/>
    <w:rsid w:val="008B6266"/>
    <w:rsid w:val="008C1373"/>
    <w:rsid w:val="008E4321"/>
    <w:rsid w:val="0090456E"/>
    <w:rsid w:val="00934C2D"/>
    <w:rsid w:val="00937FDD"/>
    <w:rsid w:val="0094377F"/>
    <w:rsid w:val="009947DD"/>
    <w:rsid w:val="00997590"/>
    <w:rsid w:val="00997D4C"/>
    <w:rsid w:val="009C1A9D"/>
    <w:rsid w:val="009D23A8"/>
    <w:rsid w:val="009D2F98"/>
    <w:rsid w:val="009D7607"/>
    <w:rsid w:val="009F3E76"/>
    <w:rsid w:val="00A12183"/>
    <w:rsid w:val="00A13DB4"/>
    <w:rsid w:val="00A23F6F"/>
    <w:rsid w:val="00A44E15"/>
    <w:rsid w:val="00A55ECC"/>
    <w:rsid w:val="00A57631"/>
    <w:rsid w:val="00A63C1C"/>
    <w:rsid w:val="00A77035"/>
    <w:rsid w:val="00A7769B"/>
    <w:rsid w:val="00A849F7"/>
    <w:rsid w:val="00A856D7"/>
    <w:rsid w:val="00AA5A47"/>
    <w:rsid w:val="00AB0DE6"/>
    <w:rsid w:val="00AC2E7B"/>
    <w:rsid w:val="00AC6BF0"/>
    <w:rsid w:val="00AD342A"/>
    <w:rsid w:val="00AD3868"/>
    <w:rsid w:val="00AD4C8C"/>
    <w:rsid w:val="00AD650C"/>
    <w:rsid w:val="00AE7641"/>
    <w:rsid w:val="00AF3AF2"/>
    <w:rsid w:val="00B106BE"/>
    <w:rsid w:val="00B1293C"/>
    <w:rsid w:val="00B303C5"/>
    <w:rsid w:val="00B45CDC"/>
    <w:rsid w:val="00B676CF"/>
    <w:rsid w:val="00BB36E3"/>
    <w:rsid w:val="00BE7C00"/>
    <w:rsid w:val="00BF7E80"/>
    <w:rsid w:val="00C00B14"/>
    <w:rsid w:val="00C11F24"/>
    <w:rsid w:val="00C37A07"/>
    <w:rsid w:val="00C472FA"/>
    <w:rsid w:val="00C565C7"/>
    <w:rsid w:val="00C82934"/>
    <w:rsid w:val="00CA3C0E"/>
    <w:rsid w:val="00CA6BEC"/>
    <w:rsid w:val="00CC37A6"/>
    <w:rsid w:val="00CD1DEC"/>
    <w:rsid w:val="00CD56FC"/>
    <w:rsid w:val="00CD64EF"/>
    <w:rsid w:val="00CE563F"/>
    <w:rsid w:val="00CE59AF"/>
    <w:rsid w:val="00CE78E9"/>
    <w:rsid w:val="00CF3761"/>
    <w:rsid w:val="00CF71ED"/>
    <w:rsid w:val="00D03262"/>
    <w:rsid w:val="00D04257"/>
    <w:rsid w:val="00D14716"/>
    <w:rsid w:val="00D30856"/>
    <w:rsid w:val="00D40391"/>
    <w:rsid w:val="00D428C0"/>
    <w:rsid w:val="00D62F34"/>
    <w:rsid w:val="00D735EC"/>
    <w:rsid w:val="00D7793B"/>
    <w:rsid w:val="00D92DC5"/>
    <w:rsid w:val="00D9426F"/>
    <w:rsid w:val="00D96CDB"/>
    <w:rsid w:val="00DD176A"/>
    <w:rsid w:val="00DD1DB1"/>
    <w:rsid w:val="00E21571"/>
    <w:rsid w:val="00E2527D"/>
    <w:rsid w:val="00E266A0"/>
    <w:rsid w:val="00E302BE"/>
    <w:rsid w:val="00E66C0C"/>
    <w:rsid w:val="00E81081"/>
    <w:rsid w:val="00E91F48"/>
    <w:rsid w:val="00EB5599"/>
    <w:rsid w:val="00ED48AD"/>
    <w:rsid w:val="00ED6065"/>
    <w:rsid w:val="00EE223B"/>
    <w:rsid w:val="00EF1B44"/>
    <w:rsid w:val="00EF4E22"/>
    <w:rsid w:val="00F03925"/>
    <w:rsid w:val="00F156F5"/>
    <w:rsid w:val="00F7038D"/>
    <w:rsid w:val="00F72255"/>
    <w:rsid w:val="00F72C21"/>
    <w:rsid w:val="00F83978"/>
    <w:rsid w:val="00FA6301"/>
    <w:rsid w:val="00FB6CB1"/>
    <w:rsid w:val="00FC585A"/>
    <w:rsid w:val="00FD47C4"/>
    <w:rsid w:val="00FE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5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C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C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0414E-303C-48D4-8E96-AE807003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2</cp:revision>
  <cp:lastPrinted>2023-03-17T09:09:00Z</cp:lastPrinted>
  <dcterms:created xsi:type="dcterms:W3CDTF">2023-03-21T12:15:00Z</dcterms:created>
  <dcterms:modified xsi:type="dcterms:W3CDTF">2023-03-21T12:15:00Z</dcterms:modified>
</cp:coreProperties>
</file>